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4E8" w:rsidRDefault="000434E8" w:rsidP="000434E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0434E8" w:rsidRDefault="000434E8" w:rsidP="000434E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0434E8" w:rsidRDefault="000434E8" w:rsidP="000434E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434E8" w:rsidRDefault="000434E8" w:rsidP="000434E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434E8" w:rsidRDefault="000434E8" w:rsidP="000434E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434E8" w:rsidRDefault="000434E8" w:rsidP="000434E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434E8" w:rsidRDefault="000434E8" w:rsidP="000434E8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0434E8" w:rsidRDefault="000434E8" w:rsidP="000434E8">
      <w:pPr>
        <w:pStyle w:val="a5"/>
        <w:spacing w:before="0" w:beforeAutospacing="0" w:after="0" w:afterAutospacing="0"/>
        <w:jc w:val="center"/>
        <w:rPr>
          <w:color w:val="000000"/>
        </w:rPr>
      </w:pPr>
    </w:p>
    <w:p w:rsidR="000434E8" w:rsidRDefault="000434E8" w:rsidP="000434E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434E8" w:rsidRDefault="000434E8" w:rsidP="000434E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0434E8" w:rsidRDefault="000434E8" w:rsidP="000434E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0434E8" w:rsidRDefault="000434E8" w:rsidP="000434E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0434E8" w:rsidRDefault="000434E8" w:rsidP="000434E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ХИМИИ</w:t>
      </w:r>
    </w:p>
    <w:p w:rsidR="000434E8" w:rsidRDefault="000434E8" w:rsidP="000434E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8 КЛАССА </w:t>
      </w:r>
      <w:r>
        <w:rPr>
          <w:color w:val="000000"/>
        </w:rPr>
        <w:br/>
      </w:r>
    </w:p>
    <w:p w:rsidR="000434E8" w:rsidRDefault="000434E8" w:rsidP="000434E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434E8" w:rsidRDefault="000434E8" w:rsidP="000434E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434E8" w:rsidRDefault="000434E8" w:rsidP="000434E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434E8" w:rsidRDefault="000434E8" w:rsidP="000434E8">
      <w:pPr>
        <w:pStyle w:val="a5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Составитель: </w:t>
      </w:r>
      <w:proofErr w:type="spellStart"/>
      <w:r>
        <w:rPr>
          <w:color w:val="000000"/>
        </w:rPr>
        <w:t>Малеваная</w:t>
      </w:r>
      <w:proofErr w:type="spellEnd"/>
      <w:r>
        <w:rPr>
          <w:color w:val="000000"/>
        </w:rPr>
        <w:t xml:space="preserve"> Е.В.,</w:t>
      </w:r>
    </w:p>
    <w:p w:rsidR="000434E8" w:rsidRDefault="000434E8" w:rsidP="000434E8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учитель химии</w:t>
      </w:r>
    </w:p>
    <w:p w:rsidR="000434E8" w:rsidRDefault="000434E8" w:rsidP="000434E8">
      <w:pPr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br/>
      </w:r>
    </w:p>
    <w:p w:rsidR="000434E8" w:rsidRDefault="000434E8" w:rsidP="000434E8">
      <w:pPr>
        <w:rPr>
          <w:rFonts w:ascii="Times New Roman" w:hAnsi="Times New Roman" w:cs="Times New Roman"/>
          <w:sz w:val="24"/>
          <w:szCs w:val="24"/>
        </w:rPr>
      </w:pPr>
    </w:p>
    <w:p w:rsidR="000434E8" w:rsidRDefault="000434E8" w:rsidP="000434E8">
      <w:pPr>
        <w:rPr>
          <w:rFonts w:ascii="Times New Roman" w:hAnsi="Times New Roman" w:cs="Times New Roman"/>
          <w:sz w:val="24"/>
          <w:szCs w:val="24"/>
        </w:rPr>
      </w:pPr>
    </w:p>
    <w:p w:rsidR="000434E8" w:rsidRDefault="000434E8" w:rsidP="000434E8">
      <w:pPr>
        <w:rPr>
          <w:rFonts w:ascii="Times New Roman" w:hAnsi="Times New Roman" w:cs="Times New Roman"/>
          <w:sz w:val="24"/>
          <w:szCs w:val="24"/>
        </w:rPr>
      </w:pPr>
    </w:p>
    <w:p w:rsidR="000434E8" w:rsidRDefault="000434E8" w:rsidP="000434E8">
      <w:pPr>
        <w:rPr>
          <w:rFonts w:ascii="Times New Roman" w:hAnsi="Times New Roman" w:cs="Times New Roman"/>
          <w:sz w:val="24"/>
          <w:szCs w:val="24"/>
        </w:rPr>
      </w:pPr>
    </w:p>
    <w:p w:rsidR="000434E8" w:rsidRDefault="000434E8" w:rsidP="000434E8">
      <w:pPr>
        <w:rPr>
          <w:rFonts w:ascii="Times New Roman" w:hAnsi="Times New Roman" w:cs="Times New Roman"/>
          <w:sz w:val="24"/>
          <w:szCs w:val="24"/>
        </w:rPr>
      </w:pPr>
    </w:p>
    <w:p w:rsidR="000434E8" w:rsidRDefault="000434E8" w:rsidP="000434E8">
      <w:pPr>
        <w:rPr>
          <w:rFonts w:ascii="Times New Roman" w:hAnsi="Times New Roman" w:cs="Times New Roman"/>
          <w:sz w:val="24"/>
          <w:szCs w:val="24"/>
        </w:rPr>
      </w:pPr>
    </w:p>
    <w:p w:rsidR="000434E8" w:rsidRDefault="000434E8" w:rsidP="000434E8">
      <w:pPr>
        <w:rPr>
          <w:rFonts w:ascii="Times New Roman" w:hAnsi="Times New Roman" w:cs="Times New Roman"/>
          <w:sz w:val="24"/>
          <w:szCs w:val="24"/>
        </w:rPr>
      </w:pPr>
    </w:p>
    <w:p w:rsidR="000434E8" w:rsidRDefault="000434E8" w:rsidP="000434E8">
      <w:pPr>
        <w:rPr>
          <w:rFonts w:ascii="Times New Roman" w:hAnsi="Times New Roman" w:cs="Times New Roman"/>
          <w:sz w:val="24"/>
          <w:szCs w:val="24"/>
        </w:rPr>
      </w:pPr>
    </w:p>
    <w:p w:rsidR="000434E8" w:rsidRDefault="000434E8" w:rsidP="000434E8">
      <w:pPr>
        <w:rPr>
          <w:rFonts w:ascii="Times New Roman" w:hAnsi="Times New Roman" w:cs="Times New Roman"/>
          <w:sz w:val="24"/>
          <w:szCs w:val="24"/>
        </w:rPr>
      </w:pPr>
    </w:p>
    <w:p w:rsidR="000434E8" w:rsidRDefault="000434E8" w:rsidP="000434E8">
      <w:pPr>
        <w:rPr>
          <w:rFonts w:ascii="Times New Roman" w:hAnsi="Times New Roman" w:cs="Times New Roman"/>
          <w:sz w:val="24"/>
          <w:szCs w:val="24"/>
        </w:rPr>
      </w:pPr>
    </w:p>
    <w:p w:rsidR="000434E8" w:rsidRDefault="000434E8" w:rsidP="000434E8">
      <w:pPr>
        <w:rPr>
          <w:rFonts w:ascii="Times New Roman" w:hAnsi="Times New Roman" w:cs="Times New Roman"/>
          <w:sz w:val="24"/>
          <w:szCs w:val="24"/>
        </w:rPr>
      </w:pPr>
    </w:p>
    <w:p w:rsidR="000434E8" w:rsidRDefault="000434E8" w:rsidP="000434E8">
      <w:pPr>
        <w:rPr>
          <w:rFonts w:ascii="Times New Roman" w:hAnsi="Times New Roman" w:cs="Times New Roman"/>
          <w:sz w:val="24"/>
          <w:szCs w:val="24"/>
        </w:rPr>
      </w:pPr>
    </w:p>
    <w:p w:rsidR="000434E8" w:rsidRDefault="000434E8" w:rsidP="000434E8">
      <w:pPr>
        <w:rPr>
          <w:rFonts w:ascii="Times New Roman" w:hAnsi="Times New Roman" w:cs="Times New Roman"/>
          <w:sz w:val="24"/>
          <w:szCs w:val="24"/>
        </w:rPr>
      </w:pPr>
    </w:p>
    <w:p w:rsidR="00F36231" w:rsidRDefault="006E6228" w:rsidP="000434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Контрольная работа №4</w:t>
      </w:r>
      <w:r w:rsidR="00C043F3">
        <w:rPr>
          <w:rFonts w:ascii="Times New Roman" w:hAnsi="Times New Roman" w:cs="Times New Roman"/>
          <w:sz w:val="24"/>
          <w:szCs w:val="24"/>
        </w:rPr>
        <w:t xml:space="preserve"> </w:t>
      </w:r>
      <w:r w:rsidR="00BE2E6A">
        <w:rPr>
          <w:rFonts w:ascii="Times New Roman" w:hAnsi="Times New Roman" w:cs="Times New Roman"/>
          <w:sz w:val="24"/>
          <w:szCs w:val="24"/>
        </w:rPr>
        <w:t>(8 класс)</w:t>
      </w:r>
      <w:bookmarkStart w:id="0" w:name="_GoBack"/>
      <w:bookmarkEnd w:id="0"/>
    </w:p>
    <w:p w:rsidR="006E6228" w:rsidRDefault="006E6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1</w:t>
      </w:r>
    </w:p>
    <w:p w:rsidR="006E6228" w:rsidRDefault="006E6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Выполнить цепочку превращений</w:t>
      </w:r>
    </w:p>
    <w:p w:rsidR="006E6228" w:rsidRDefault="006E6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Свинец</w:t>
      </w:r>
      <w:r w:rsidR="00150EEE" w:rsidRPr="00BE2E6A">
        <w:rPr>
          <w:rFonts w:ascii="Times New Roman" w:hAnsi="Times New Roman" w:cs="Times New Roman"/>
          <w:sz w:val="24"/>
          <w:szCs w:val="24"/>
        </w:rPr>
        <w:t>→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оксидсвинца</w:t>
      </w:r>
      <w:proofErr w:type="spellEnd"/>
      <w:r w:rsidR="00150EEE" w:rsidRPr="00BE2E6A">
        <w:rPr>
          <w:rFonts w:ascii="Times New Roman" w:hAnsi="Times New Roman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>нитрат свинца</w:t>
      </w:r>
    </w:p>
    <w:p w:rsidR="006E6228" w:rsidRDefault="006E6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Написать тип химических связей в соединениях</w:t>
      </w:r>
    </w:p>
    <w:p w:rsidR="006E6228" w:rsidRDefault="006E6228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CO</w:t>
      </w:r>
      <w:r w:rsidRPr="006E62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; Al</w:t>
      </w:r>
      <w:r w:rsidRPr="006E62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E622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; F</w:t>
      </w:r>
      <w:r w:rsidRPr="006E62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</w:t>
      </w:r>
      <w:r w:rsidRPr="006E62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O; O</w:t>
      </w:r>
      <w:r w:rsidRPr="006E6228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6E6228" w:rsidRDefault="006E6228">
      <w:pPr>
        <w:rPr>
          <w:rFonts w:ascii="Times New Roman" w:hAnsi="Times New Roman" w:cs="Times New Roman"/>
          <w:sz w:val="24"/>
          <w:szCs w:val="24"/>
        </w:rPr>
      </w:pPr>
      <w:r w:rsidRPr="006E6228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Определить степень окисления веществ</w:t>
      </w:r>
    </w:p>
    <w:p w:rsidR="006E6228" w:rsidRPr="006E6228" w:rsidRDefault="006E622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6E6228">
        <w:rPr>
          <w:rFonts w:ascii="Times New Roman" w:hAnsi="Times New Roman" w:cs="Times New Roman"/>
          <w:sz w:val="24"/>
          <w:szCs w:val="24"/>
          <w:lang w:val="en-US"/>
        </w:rPr>
        <w:t>; Na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6E6228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6E6228">
        <w:rPr>
          <w:rFonts w:ascii="Times New Roman" w:hAnsi="Times New Roman" w:cs="Times New Roman"/>
          <w:sz w:val="24"/>
          <w:szCs w:val="24"/>
          <w:lang w:val="en-US"/>
        </w:rPr>
        <w:t>; TeCl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6E6228">
        <w:rPr>
          <w:rFonts w:ascii="Times New Roman" w:hAnsi="Times New Roman" w:cs="Times New Roman"/>
          <w:sz w:val="24"/>
          <w:szCs w:val="24"/>
          <w:lang w:val="en-US"/>
        </w:rPr>
        <w:t>; H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6E6228">
        <w:rPr>
          <w:rFonts w:ascii="Times New Roman" w:hAnsi="Times New Roman" w:cs="Times New Roman"/>
          <w:sz w:val="24"/>
          <w:szCs w:val="24"/>
          <w:lang w:val="en-US"/>
        </w:rPr>
        <w:t>SiO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6E6228">
        <w:rPr>
          <w:rFonts w:ascii="Times New Roman" w:hAnsi="Times New Roman" w:cs="Times New Roman"/>
          <w:sz w:val="24"/>
          <w:szCs w:val="24"/>
          <w:lang w:val="en-US"/>
        </w:rPr>
        <w:t>;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PCl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6E6228">
        <w:rPr>
          <w:rFonts w:ascii="Times New Roman" w:hAnsi="Times New Roman" w:cs="Times New Roman"/>
          <w:sz w:val="24"/>
          <w:szCs w:val="24"/>
          <w:lang w:val="en-US"/>
        </w:rPr>
        <w:t>; CO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6E6228">
        <w:rPr>
          <w:rFonts w:ascii="Times New Roman" w:hAnsi="Times New Roman" w:cs="Times New Roman"/>
          <w:sz w:val="24"/>
          <w:szCs w:val="24"/>
          <w:lang w:val="en-US"/>
        </w:rPr>
        <w:t>; KMnO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6E6228">
        <w:rPr>
          <w:rFonts w:ascii="Times New Roman" w:hAnsi="Times New Roman" w:cs="Times New Roman"/>
          <w:sz w:val="24"/>
          <w:szCs w:val="24"/>
          <w:lang w:val="en-US"/>
        </w:rPr>
        <w:t>; PbSO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6E6228" w:rsidRDefault="006E6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Сколько граммов йодида алюминия можно получить в результате реакции соединения между йодом и 54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алюминия</w:t>
      </w:r>
      <w:r w:rsidR="00150EEE">
        <w:rPr>
          <w:rFonts w:ascii="Times New Roman" w:hAnsi="Times New Roman" w:cs="Times New Roman"/>
          <w:sz w:val="24"/>
          <w:szCs w:val="24"/>
        </w:rPr>
        <w:t>?</w:t>
      </w:r>
    </w:p>
    <w:p w:rsidR="00150EEE" w:rsidRDefault="00150E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2</w:t>
      </w:r>
    </w:p>
    <w:p w:rsidR="00150EEE" w:rsidRDefault="00150EEE" w:rsidP="00150E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Выполнить цепочку превращений</w:t>
      </w:r>
    </w:p>
    <w:p w:rsidR="00150EEE" w:rsidRDefault="00150E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Водород</w:t>
      </w:r>
      <w:r w:rsidRPr="00BE2E6A">
        <w:rPr>
          <w:rFonts w:ascii="Times New Roman" w:hAnsi="Times New Roman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>вода</w:t>
      </w:r>
      <w:r w:rsidRPr="00BE2E6A">
        <w:rPr>
          <w:rFonts w:ascii="Times New Roman" w:hAnsi="Times New Roman" w:cs="Times New Roman"/>
          <w:sz w:val="24"/>
          <w:szCs w:val="24"/>
        </w:rPr>
        <w:t>→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натрия</w:t>
      </w:r>
    </w:p>
    <w:p w:rsidR="00150EEE" w:rsidRDefault="00150E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Написать тип химических связей в соединениях</w:t>
      </w:r>
    </w:p>
    <w:p w:rsidR="00150EEE" w:rsidRDefault="00150EEE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CO</w:t>
      </w:r>
      <w:r w:rsidRPr="00150EE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; SO</w:t>
      </w:r>
      <w:r w:rsidRPr="00150EE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; Na</w:t>
      </w:r>
      <w:r w:rsidRPr="00150EE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O;HCl; Br</w:t>
      </w:r>
      <w:r w:rsidRPr="00150EEE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150EEE" w:rsidRDefault="00150E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3.Определить степень окисления веществ</w:t>
      </w:r>
    </w:p>
    <w:p w:rsidR="00150EEE" w:rsidRDefault="00150EEE">
      <w:pPr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150EEE">
        <w:rPr>
          <w:rFonts w:ascii="Times New Roman" w:hAnsi="Times New Roman" w:cs="Times New Roman"/>
          <w:sz w:val="24"/>
          <w:szCs w:val="24"/>
          <w:lang w:val="en-US"/>
        </w:rPr>
        <w:t>AlCl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50EEE">
        <w:rPr>
          <w:rFonts w:ascii="Times New Roman" w:hAnsi="Times New Roman" w:cs="Times New Roman"/>
          <w:sz w:val="24"/>
          <w:szCs w:val="24"/>
          <w:lang w:val="en-US"/>
        </w:rPr>
        <w:t>; F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50EEE">
        <w:rPr>
          <w:rFonts w:ascii="Times New Roman" w:hAnsi="Times New Roman" w:cs="Times New Roman"/>
          <w:sz w:val="24"/>
          <w:szCs w:val="24"/>
          <w:lang w:val="en-US"/>
        </w:rPr>
        <w:t>; KClO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50EEE">
        <w:rPr>
          <w:rFonts w:ascii="Times New Roman" w:hAnsi="Times New Roman" w:cs="Times New Roman"/>
          <w:sz w:val="24"/>
          <w:szCs w:val="24"/>
          <w:lang w:val="en-US"/>
        </w:rPr>
        <w:t>; SeF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150EEE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en-US"/>
        </w:rPr>
        <w:t>NaPbO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50EEE">
        <w:rPr>
          <w:rFonts w:ascii="Times New Roman" w:hAnsi="Times New Roman" w:cs="Times New Roman"/>
          <w:sz w:val="24"/>
          <w:szCs w:val="24"/>
          <w:lang w:val="en-US"/>
        </w:rPr>
        <w:t>; H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50EEE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50EE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7</w:t>
      </w:r>
      <w:r w:rsidRPr="00150EEE">
        <w:rPr>
          <w:rFonts w:ascii="Times New Roman" w:hAnsi="Times New Roman" w:cs="Times New Roman"/>
          <w:sz w:val="24"/>
          <w:szCs w:val="24"/>
          <w:lang w:val="en-US"/>
        </w:rPr>
        <w:t>; H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50EEE">
        <w:rPr>
          <w:rFonts w:ascii="Times New Roman" w:hAnsi="Times New Roman" w:cs="Times New Roman"/>
          <w:sz w:val="24"/>
          <w:szCs w:val="24"/>
          <w:lang w:val="en-US"/>
        </w:rPr>
        <w:t>MnO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150EEE" w:rsidRDefault="00150E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Сколько грамм сульфата меди надо взять, чтобы при взаимодействии с необходимым количеством железа, получилось 8гр меди?</w:t>
      </w:r>
    </w:p>
    <w:p w:rsidR="00150EEE" w:rsidRDefault="00150E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3</w:t>
      </w:r>
    </w:p>
    <w:p w:rsidR="00150EEE" w:rsidRDefault="00150EEE" w:rsidP="00150E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Выполнить цепочку превращений</w:t>
      </w:r>
    </w:p>
    <w:p w:rsidR="00150EEE" w:rsidRPr="00150EEE" w:rsidRDefault="00150E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Углерод</w:t>
      </w:r>
      <w:r w:rsidRPr="00150EEE">
        <w:rPr>
          <w:rFonts w:ascii="Times New Roman" w:hAnsi="Times New Roman" w:cs="Times New Roman"/>
          <w:sz w:val="24"/>
          <w:szCs w:val="24"/>
        </w:rPr>
        <w:t>→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углекислыйгаз</w:t>
      </w:r>
      <w:proofErr w:type="spellEnd"/>
      <w:r w:rsidRPr="00150EEE">
        <w:rPr>
          <w:rFonts w:ascii="Times New Roman" w:hAnsi="Times New Roman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>карбонат натрия</w:t>
      </w:r>
    </w:p>
    <w:p w:rsidR="00150EEE" w:rsidRDefault="00150EEE" w:rsidP="00150E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Написать тип химических связей в соединениях</w:t>
      </w:r>
    </w:p>
    <w:p w:rsidR="00150EEE" w:rsidRPr="00BE2E6A" w:rsidRDefault="00150EE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50EEE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BE2E6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50EE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E2E6A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BE2E6A">
        <w:rPr>
          <w:rFonts w:ascii="Times New Roman" w:hAnsi="Times New Roman" w:cs="Times New Roman"/>
          <w:sz w:val="24"/>
          <w:szCs w:val="24"/>
        </w:rPr>
        <w:t xml:space="preserve">; </w:t>
      </w:r>
      <w:r w:rsidRPr="00150EE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E2E6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50EE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E2E6A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BE2E6A">
        <w:rPr>
          <w:rFonts w:ascii="Times New Roman" w:hAnsi="Times New Roman" w:cs="Times New Roman"/>
          <w:sz w:val="24"/>
          <w:szCs w:val="24"/>
        </w:rPr>
        <w:t xml:space="preserve">; </w:t>
      </w:r>
      <w:r w:rsidRPr="00150EE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E2E6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E2E6A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50EEE">
        <w:rPr>
          <w:rFonts w:ascii="Times New Roman" w:hAnsi="Times New Roman" w:cs="Times New Roman"/>
          <w:sz w:val="24"/>
          <w:szCs w:val="24"/>
          <w:lang w:val="en-US"/>
        </w:rPr>
        <w:t>NaCl</w:t>
      </w:r>
      <w:proofErr w:type="spellEnd"/>
      <w:r w:rsidRPr="00BE2E6A">
        <w:rPr>
          <w:rFonts w:ascii="Times New Roman" w:hAnsi="Times New Roman" w:cs="Times New Roman"/>
          <w:sz w:val="24"/>
          <w:szCs w:val="24"/>
        </w:rPr>
        <w:t xml:space="preserve">; </w:t>
      </w:r>
      <w:r w:rsidRPr="00150EE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E2E6A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150EEE" w:rsidRDefault="00150EEE" w:rsidP="00150E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3.Определить степень окисления веществ</w:t>
      </w:r>
    </w:p>
    <w:p w:rsidR="00150EEE" w:rsidRPr="00150EEE" w:rsidRDefault="00150EEE" w:rsidP="00150EE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50EEE">
        <w:rPr>
          <w:rFonts w:ascii="Times New Roman" w:hAnsi="Times New Roman" w:cs="Times New Roman"/>
          <w:sz w:val="24"/>
          <w:szCs w:val="24"/>
          <w:lang w:val="en-US"/>
        </w:rPr>
        <w:t>NF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50EEE">
        <w:rPr>
          <w:rFonts w:ascii="Times New Roman" w:hAnsi="Times New Roman" w:cs="Times New Roman"/>
          <w:sz w:val="24"/>
          <w:szCs w:val="24"/>
          <w:lang w:val="en-US"/>
        </w:rPr>
        <w:t>; NaCrO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50EEE">
        <w:rPr>
          <w:rFonts w:ascii="Times New Roman" w:hAnsi="Times New Roman" w:cs="Times New Roman"/>
          <w:sz w:val="24"/>
          <w:szCs w:val="24"/>
          <w:lang w:val="en-US"/>
        </w:rPr>
        <w:t>; MgSO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50EEE">
        <w:rPr>
          <w:rFonts w:ascii="Times New Roman" w:hAnsi="Times New Roman" w:cs="Times New Roman"/>
          <w:sz w:val="24"/>
          <w:szCs w:val="24"/>
          <w:lang w:val="en-US"/>
        </w:rPr>
        <w:t>; N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50EE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50EEE">
        <w:rPr>
          <w:rFonts w:ascii="Times New Roman" w:hAnsi="Times New Roman" w:cs="Times New Roman"/>
          <w:sz w:val="24"/>
          <w:szCs w:val="24"/>
          <w:lang w:val="en-US"/>
        </w:rPr>
        <w:t>; SO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50EEE">
        <w:rPr>
          <w:rFonts w:ascii="Times New Roman" w:hAnsi="Times New Roman" w:cs="Times New Roman"/>
          <w:sz w:val="24"/>
          <w:szCs w:val="24"/>
          <w:lang w:val="en-US"/>
        </w:rPr>
        <w:t>; Na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50EEE">
        <w:rPr>
          <w:rFonts w:ascii="Times New Roman" w:hAnsi="Times New Roman" w:cs="Times New Roman"/>
          <w:sz w:val="24"/>
          <w:szCs w:val="24"/>
          <w:lang w:val="en-US"/>
        </w:rPr>
        <w:t>PbO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50EEE">
        <w:rPr>
          <w:rFonts w:ascii="Times New Roman" w:hAnsi="Times New Roman" w:cs="Times New Roman"/>
          <w:sz w:val="24"/>
          <w:szCs w:val="24"/>
          <w:lang w:val="en-US"/>
        </w:rPr>
        <w:t>; NaMnO</w:t>
      </w:r>
      <w:r w:rsidRPr="00150E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150EEE" w:rsidRPr="00150EEE" w:rsidRDefault="00150E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Вычислить массу осадка, который образуется при взаимодействии 35,5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сульфата натрия с нитратом бария.</w:t>
      </w:r>
    </w:p>
    <w:sectPr w:rsidR="00150EEE" w:rsidRPr="00150EEE" w:rsidSect="00DA7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62FC"/>
    <w:rsid w:val="000434E8"/>
    <w:rsid w:val="00150EEE"/>
    <w:rsid w:val="001A1F20"/>
    <w:rsid w:val="006E6228"/>
    <w:rsid w:val="00844644"/>
    <w:rsid w:val="00BE2E6A"/>
    <w:rsid w:val="00C043F3"/>
    <w:rsid w:val="00DA7E79"/>
    <w:rsid w:val="00E862FC"/>
    <w:rsid w:val="00F36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E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2E6A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434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Sosh3</cp:lastModifiedBy>
  <cp:revision>8</cp:revision>
  <cp:lastPrinted>2018-05-21T17:30:00Z</cp:lastPrinted>
  <dcterms:created xsi:type="dcterms:W3CDTF">2018-05-06T18:02:00Z</dcterms:created>
  <dcterms:modified xsi:type="dcterms:W3CDTF">2018-05-30T13:30:00Z</dcterms:modified>
</cp:coreProperties>
</file>